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A9E" w:rsidRPr="00FD3A9E" w:rsidRDefault="007029DF" w:rsidP="00FD3A9E">
      <w:pPr>
        <w:pStyle w:val="Text"/>
        <w:ind w:firstLine="0"/>
        <w:rPr>
          <w:b/>
          <w:sz w:val="28"/>
        </w:rPr>
      </w:pPr>
      <w:r w:rsidRPr="00FD3A9E">
        <w:rPr>
          <w:b/>
          <w:sz w:val="28"/>
        </w:rPr>
        <w:t>Ivan Mls</w:t>
      </w:r>
      <w:r w:rsidR="00FD3A9E" w:rsidRPr="00FD3A9E">
        <w:rPr>
          <w:b/>
          <w:sz w:val="28"/>
        </w:rPr>
        <w:t xml:space="preserve"> – Škola, zaklad ničeho</w:t>
      </w:r>
    </w:p>
    <w:p w:rsidR="00FD3A9E" w:rsidRPr="00FD3A9E" w:rsidRDefault="00FD3A9E" w:rsidP="00FD3A9E">
      <w:pPr>
        <w:pStyle w:val="Text"/>
        <w:ind w:firstLine="0"/>
        <w:jc w:val="center"/>
        <w:rPr>
          <w:b/>
          <w:sz w:val="32"/>
        </w:rPr>
      </w:pPr>
    </w:p>
    <w:p w:rsidR="00FD3A9E" w:rsidRPr="00FD3A9E" w:rsidRDefault="00B04F50" w:rsidP="00FD3A9E">
      <w:pPr>
        <w:pStyle w:val="Text"/>
      </w:pPr>
      <w:r w:rsidRPr="00FD3A9E">
        <w:t>R</w:t>
      </w:r>
      <w:r w:rsidR="007029DF" w:rsidRPr="00FD3A9E">
        <w:t>eforma školství konečně nesla výsledky. Už na sto padesátý druhý pokus se povedlo prosadit dávno deklarova</w:t>
      </w:r>
      <w:r w:rsidRPr="00FD3A9E">
        <w:t>nou zásadu, že v postindustriáln</w:t>
      </w:r>
      <w:r w:rsidR="007029DF" w:rsidRPr="00FD3A9E">
        <w:t>ím světě je nesmyslné, aby se děti ve škole stále memorovaly jako za časů Marie Terezie. Osvícení pravicoví i levicoví politici celá léta prosazova</w:t>
      </w:r>
      <w:r w:rsidR="00B20D45" w:rsidRPr="00FD3A9E">
        <w:t>l</w:t>
      </w:r>
      <w:r w:rsidR="007029DF" w:rsidRPr="00FD3A9E">
        <w:t xml:space="preserve">i názor, že důležitější než ládovat si do mozku hory vědomostí je umět efektivně informace vyhledávat a posléze si je dávat do souvislostí. Jejich svatému úsilí o modernizaci školství sice neustále házeli klacky pod nohy kverulanti z řad samotných kantorů i nezávislých odborníků, ale argumenty typu </w:t>
      </w:r>
      <w:r w:rsidR="00FD3A9E" w:rsidRPr="00FD3A9E">
        <w:t>„</w:t>
      </w:r>
      <w:r w:rsidR="007029DF" w:rsidRPr="00FD3A9E">
        <w:t>válením po koberci se malou násobilku ještě nikdy nikdo nenaučil</w:t>
      </w:r>
      <w:r w:rsidR="00FD3A9E" w:rsidRPr="00FD3A9E">
        <w:t>“</w:t>
      </w:r>
      <w:r w:rsidR="007029DF" w:rsidRPr="00FD3A9E">
        <w:t xml:space="preserve"> nenašly úrodnou půdu a skutečná reforma školství mohla konečně zahájit vítězné tažení světem.</w:t>
      </w:r>
    </w:p>
    <w:p w:rsidR="00FD3A9E" w:rsidRPr="00FD3A9E" w:rsidRDefault="007029DF" w:rsidP="00FD3A9E">
      <w:pPr>
        <w:pStyle w:val="Text"/>
      </w:pPr>
      <w:r w:rsidRPr="00FD3A9E">
        <w:t>S výjimkou první třídy, kdy se děti naučily číst, psát – respektive ťukat dle svých dispozic dvěma či více prsty do klávesnice – a trochu počítat už nikdo nikde nenutil žáky, aby si mladé mozky zatěžovali vstřebáváním faktů, informací, pouček, pravidel, vzorečků a jiných neoddiskutovatelných pravd až dosud poklá</w:t>
      </w:r>
      <w:r w:rsidR="00561AD9" w:rsidRPr="00FD3A9E">
        <w:t>da</w:t>
      </w:r>
      <w:r w:rsidRPr="00FD3A9E">
        <w:t>ných za alfu a omegu vzdělávání.</w:t>
      </w:r>
    </w:p>
    <w:p w:rsidR="00FD3A9E" w:rsidRPr="00FD3A9E" w:rsidRDefault="00B04F50" w:rsidP="00FD3A9E">
      <w:pPr>
        <w:pStyle w:val="Text"/>
        <w:ind w:firstLine="0"/>
        <w:jc w:val="center"/>
      </w:pPr>
      <w:r w:rsidRPr="00FD3A9E">
        <w:t>*****</w:t>
      </w:r>
    </w:p>
    <w:p w:rsidR="00FD3A9E" w:rsidRPr="00FD3A9E" w:rsidRDefault="00FD3A9E" w:rsidP="00FD3A9E">
      <w:pPr>
        <w:pStyle w:val="Text"/>
      </w:pPr>
      <w:r w:rsidRPr="00FD3A9E">
        <w:t>„</w:t>
      </w:r>
      <w:r w:rsidR="007029DF" w:rsidRPr="00FD3A9E">
        <w:t>Co jsi zase prováděl?</w:t>
      </w:r>
      <w:r w:rsidRPr="00FD3A9E">
        <w:t>“</w:t>
      </w:r>
      <w:r w:rsidR="007029DF" w:rsidRPr="00FD3A9E">
        <w:t xml:space="preserve"> rozčilil se otec Jiří Roučka na Jiřího Roučku juniora, když si rozklikl nejnovější mail.</w:t>
      </w:r>
    </w:p>
    <w:p w:rsidR="00FD3A9E" w:rsidRPr="00FD3A9E" w:rsidRDefault="00FD3A9E" w:rsidP="00FD3A9E">
      <w:pPr>
        <w:pStyle w:val="Text"/>
      </w:pPr>
      <w:r w:rsidRPr="00FD3A9E">
        <w:t>„</w:t>
      </w:r>
      <w:r w:rsidR="007029DF" w:rsidRPr="00FD3A9E">
        <w:t>Já? Vůbec nic,</w:t>
      </w:r>
      <w:r w:rsidRPr="00FD3A9E">
        <w:t>“</w:t>
      </w:r>
      <w:r w:rsidR="007029DF" w:rsidRPr="00FD3A9E">
        <w:t xml:space="preserve"> řekl syn a pohlédl otci zpříma do očí. S výjimkou utajené a naprosto nenápadné ochutnávky otcovy slivovice si nebyl ničeho vědom. Láhev navíc pečlivě doplnil vodou.</w:t>
      </w:r>
    </w:p>
    <w:p w:rsidR="00FD3A9E" w:rsidRPr="00FD3A9E" w:rsidRDefault="00FD3A9E" w:rsidP="00FD3A9E">
      <w:pPr>
        <w:pStyle w:val="Text"/>
      </w:pPr>
      <w:r w:rsidRPr="00FD3A9E">
        <w:t>„</w:t>
      </w:r>
      <w:r w:rsidR="007029DF" w:rsidRPr="00FD3A9E">
        <w:t>Tady mi píše ředitel školy, že se k němu mám zítra dostavit.</w:t>
      </w:r>
      <w:r w:rsidRPr="00FD3A9E">
        <w:t>“</w:t>
      </w:r>
    </w:p>
    <w:p w:rsidR="00FD3A9E" w:rsidRPr="00FD3A9E" w:rsidRDefault="00FD3A9E" w:rsidP="00FD3A9E">
      <w:pPr>
        <w:pStyle w:val="Text"/>
      </w:pPr>
      <w:r w:rsidRPr="00FD3A9E">
        <w:t>„</w:t>
      </w:r>
      <w:r w:rsidR="007029DF" w:rsidRPr="00FD3A9E">
        <w:t>Ale já jsem fakt ve škole hodný, nezlobím…,</w:t>
      </w:r>
      <w:r w:rsidRPr="00FD3A9E">
        <w:t>“</w:t>
      </w:r>
      <w:r w:rsidR="007029DF" w:rsidRPr="00FD3A9E">
        <w:t xml:space="preserve"> bránil se syn.</w:t>
      </w:r>
    </w:p>
    <w:p w:rsidR="00FD3A9E" w:rsidRPr="00FD3A9E" w:rsidRDefault="00FD3A9E" w:rsidP="00FD3A9E">
      <w:pPr>
        <w:pStyle w:val="Text"/>
      </w:pPr>
      <w:r w:rsidRPr="00FD3A9E">
        <w:t>„</w:t>
      </w:r>
      <w:r w:rsidR="007029DF" w:rsidRPr="00FD3A9E">
        <w:t xml:space="preserve">Tak to bych asi nemusel k panu řediteli na osobní pohovor. Radši rovnou kápni božskou – co jsi provedl? Nešikanoval jsi s </w:t>
      </w:r>
      <w:proofErr w:type="spellStart"/>
      <w:r w:rsidR="007029DF" w:rsidRPr="00FD3A9E">
        <w:t>klukama</w:t>
      </w:r>
      <w:proofErr w:type="spellEnd"/>
      <w:r w:rsidR="007029DF" w:rsidRPr="00FD3A9E">
        <w:t xml:space="preserve"> nějakého učitele?</w:t>
      </w:r>
      <w:r w:rsidRPr="00FD3A9E">
        <w:t>“</w:t>
      </w:r>
    </w:p>
    <w:p w:rsidR="00FD3A9E" w:rsidRPr="00FD3A9E" w:rsidRDefault="00FD3A9E" w:rsidP="00FD3A9E">
      <w:pPr>
        <w:pStyle w:val="Text"/>
      </w:pPr>
      <w:r w:rsidRPr="00FD3A9E">
        <w:t>„</w:t>
      </w:r>
      <w:r w:rsidR="007029DF" w:rsidRPr="00FD3A9E">
        <w:t xml:space="preserve">Ale </w:t>
      </w:r>
      <w:r w:rsidR="00CD7A15" w:rsidRPr="00FD3A9E">
        <w:t>tati</w:t>
      </w:r>
      <w:r w:rsidR="007029DF" w:rsidRPr="00FD3A9E">
        <w:t xml:space="preserve">, ty máš úplně předpotopní názory – to se dělo někdy za časů </w:t>
      </w:r>
      <w:proofErr w:type="spellStart"/>
      <w:r w:rsidR="007029DF" w:rsidRPr="00FD3A9E">
        <w:t>tvýho</w:t>
      </w:r>
      <w:proofErr w:type="spellEnd"/>
      <w:r w:rsidR="007029DF" w:rsidRPr="00FD3A9E">
        <w:t xml:space="preserve"> dědy. Taková kravina!</w:t>
      </w:r>
      <w:r w:rsidRPr="00FD3A9E">
        <w:t>“</w:t>
      </w:r>
    </w:p>
    <w:p w:rsidR="00FD3A9E" w:rsidRPr="00FD3A9E" w:rsidRDefault="00FD3A9E" w:rsidP="00FD3A9E">
      <w:pPr>
        <w:pStyle w:val="Text"/>
      </w:pPr>
      <w:r w:rsidRPr="00FD3A9E">
        <w:t>„</w:t>
      </w:r>
      <w:r w:rsidR="007029DF" w:rsidRPr="00FD3A9E">
        <w:t>Těš se na ten mazec, jestli jsi mi něco zatajil,</w:t>
      </w:r>
      <w:r w:rsidRPr="00FD3A9E">
        <w:t>“</w:t>
      </w:r>
      <w:r w:rsidR="007029DF" w:rsidRPr="00FD3A9E">
        <w:t xml:space="preserve"> ukončil otec Roučka krátkou výměnu názorů. </w:t>
      </w:r>
      <w:r w:rsidRPr="00FD3A9E">
        <w:t>„</w:t>
      </w:r>
      <w:r w:rsidR="007029DF" w:rsidRPr="00FD3A9E">
        <w:t xml:space="preserve">Co by za to moje generace dala, </w:t>
      </w:r>
      <w:r w:rsidR="007029DF" w:rsidRPr="00FD3A9E">
        <w:lastRenderedPageBreak/>
        <w:t>mít tak pohodovou školu, jako máte teď vy – ale mladý pán si neumí ničeho vážit…</w:t>
      </w:r>
      <w:r w:rsidRPr="00FD3A9E">
        <w:t>“</w:t>
      </w:r>
    </w:p>
    <w:p w:rsidR="00FD3A9E" w:rsidRPr="00FD3A9E" w:rsidRDefault="007029DF" w:rsidP="00FD3A9E">
      <w:pPr>
        <w:pStyle w:val="Text"/>
      </w:pPr>
      <w:r w:rsidRPr="00FD3A9E">
        <w:t>Syn jenom pokrčil rameny.</w:t>
      </w:r>
    </w:p>
    <w:p w:rsidR="00FD3A9E" w:rsidRPr="00FD3A9E" w:rsidRDefault="00B04F50" w:rsidP="00FD3A9E">
      <w:pPr>
        <w:pStyle w:val="Text"/>
        <w:ind w:firstLine="0"/>
        <w:jc w:val="center"/>
      </w:pPr>
      <w:r w:rsidRPr="00FD3A9E">
        <w:t>*****</w:t>
      </w:r>
    </w:p>
    <w:p w:rsidR="00FD3A9E" w:rsidRPr="00FD3A9E" w:rsidRDefault="007029DF" w:rsidP="00FD3A9E">
      <w:pPr>
        <w:pStyle w:val="Text"/>
      </w:pPr>
      <w:r w:rsidRPr="00FD3A9E">
        <w:t xml:space="preserve">Když stál Jiří Roučka se svým elektromobilem v zácpě v centru města a znuděně přepínal na palubní obrazovce jeden </w:t>
      </w:r>
      <w:proofErr w:type="spellStart"/>
      <w:r w:rsidRPr="00FD3A9E">
        <w:t>videokanál</w:t>
      </w:r>
      <w:proofErr w:type="spellEnd"/>
      <w:r w:rsidRPr="00FD3A9E">
        <w:t xml:space="preserve"> za druhým, aby nějak ubil čas, znovu si v hlavě přehrál rozhovor se synem. Současnou školu mu docela záviděl. Ne bez nepříjemné pachuti vzpomínal na své školní roky – učitelé na žáky den co den hrnuli hory informací, které bylo nutné vstřebat. Dodnes umí zpaměti vyjmenovat planety sluneční soustavy, kdesi v záhybech mozku mu zůstal nesmazatelně zapsán název chemické sloučeniny </w:t>
      </w:r>
      <w:r w:rsidR="00FD3A9E" w:rsidRPr="00FD3A9E">
        <w:t>n-n-</w:t>
      </w:r>
      <w:proofErr w:type="spellStart"/>
      <w:r w:rsidR="00FD3A9E" w:rsidRPr="00FD3A9E">
        <w:t>d</w:t>
      </w:r>
      <w:r w:rsidRPr="00FD3A9E">
        <w:t>ymetylaminoazobenzen</w:t>
      </w:r>
      <w:proofErr w:type="spellEnd"/>
      <w:r w:rsidRPr="00FD3A9E">
        <w:t xml:space="preserve">, ovšem už bez doplňujících informací, jak vypadá její vzorec, či k čemu je tahle chemická látka dobrá. Ví, jak vypadá kostra kočky, i po letech by dokázal vyjmenovat pořadí bájných českých </w:t>
      </w:r>
      <w:proofErr w:type="gramStart"/>
      <w:r w:rsidRPr="00FD3A9E">
        <w:t>knížat jako</w:t>
      </w:r>
      <w:proofErr w:type="gramEnd"/>
      <w:r w:rsidRPr="00FD3A9E">
        <w:t xml:space="preserve"> když bičem mrská, díky vtipné mnemotechnické pomůcce má dodnes v hlavě uloženou periodickou soustavu prvků, pamatuje si, že stát Haiti leží na ostrově </w:t>
      </w:r>
      <w:proofErr w:type="spellStart"/>
      <w:r w:rsidRPr="00FD3A9E">
        <w:t>Hispaniola</w:t>
      </w:r>
      <w:proofErr w:type="spellEnd"/>
      <w:r w:rsidRPr="00FD3A9E">
        <w:t>, ví, že zajíc je hlodavec, kůň lichokopytník a že prvním českým prezidentem byl T. G. Masaryk.</w:t>
      </w:r>
    </w:p>
    <w:p w:rsidR="00FD3A9E" w:rsidRPr="00FD3A9E" w:rsidRDefault="007029DF" w:rsidP="00FD3A9E">
      <w:pPr>
        <w:pStyle w:val="Text"/>
      </w:pPr>
      <w:r w:rsidRPr="00FD3A9E">
        <w:t>Nikdy v životě po něm využití těchto znalostí nikdo nepožadoval. Roučkovy úvahy přerušilo mírné škubnutí. Automat zareagoval na to, že se vozidla vpředu dala do pohybu. Trasu ke škole měl uloženou v elektronické paměti.</w:t>
      </w:r>
    </w:p>
    <w:p w:rsidR="00FD3A9E" w:rsidRPr="00FD3A9E" w:rsidRDefault="00B04F50" w:rsidP="00FD3A9E">
      <w:pPr>
        <w:pStyle w:val="Text"/>
        <w:ind w:firstLine="0"/>
        <w:jc w:val="center"/>
      </w:pPr>
      <w:r w:rsidRPr="00FD3A9E">
        <w:t>*****</w:t>
      </w:r>
    </w:p>
    <w:p w:rsidR="00FD3A9E" w:rsidRPr="00FD3A9E" w:rsidRDefault="007029DF" w:rsidP="00FD3A9E">
      <w:pPr>
        <w:pStyle w:val="Text"/>
      </w:pPr>
      <w:r w:rsidRPr="00FD3A9E">
        <w:t>Školní chodby vypadaly poněkud jinak, než si Roučka otec pamatoval ze svých časů. Ředitelna i kabinety se obešly bez pancéřovaných dveří a také školník, kterého potkal u vchodu, ho jenom pozdravil. Kdysi dávno by každou návštěvu bez milosti prošacoval, aby se do školy nedostala žádná zbraň.</w:t>
      </w:r>
    </w:p>
    <w:p w:rsidR="00FD3A9E" w:rsidRPr="00FD3A9E" w:rsidRDefault="007029DF" w:rsidP="00FD3A9E">
      <w:pPr>
        <w:pStyle w:val="Text"/>
      </w:pPr>
      <w:r w:rsidRPr="00FD3A9E">
        <w:t xml:space="preserve">Díky nové koncepci školství ale byly zakopány válečné sekery mezi žáky a učiteli a dokonce i mezi učiteli a rodiči. Stížnosti dětí typu </w:t>
      </w:r>
      <w:r w:rsidR="00FD3A9E" w:rsidRPr="00FD3A9E">
        <w:t>„</w:t>
      </w:r>
      <w:proofErr w:type="spellStart"/>
      <w:r w:rsidRPr="00FD3A9E">
        <w:t>matykářka</w:t>
      </w:r>
      <w:proofErr w:type="spellEnd"/>
      <w:r w:rsidRPr="00FD3A9E">
        <w:t xml:space="preserve"> si na mě zase zasedla</w:t>
      </w:r>
      <w:r w:rsidR="00FD3A9E" w:rsidRPr="00FD3A9E">
        <w:t>“</w:t>
      </w:r>
      <w:r w:rsidRPr="00FD3A9E">
        <w:t xml:space="preserve"> skončily v propadlišti dějin, kantoři získali dávno ztracenou prestiž a stali se z nich sebevědomí lidé, žádné uzlíčky nervů jako dřív. A stačilo k tomu tak málo – neobtěžovat školáky úkoly, netýrat je nesmyslnými požadavky a </w:t>
      </w:r>
      <w:r w:rsidRPr="00FD3A9E">
        <w:lastRenderedPageBreak/>
        <w:t xml:space="preserve">nenutit je, aby se učili stále něco nového, co beztak za chvíli zase zapomenou. Kantoři teď měli mnohem jednodušší, ale také významnější roli. Vedli děti k tomu, aby dokázaly komunikovat a hledat v dostupných zdrojích informace, které potřebují. Lidský mozek, jak konečně všichni uznali, je příliš cenným a důležitým orgánem, aby ho někdo zatěžoval zbytečným balastem, když vše, co člověk potřebuje znát a vědět, se dá bez nejmenších problémů najít na síti. Aniž by se z lidského jedince stal kyborg. Pokusy implantovat dobrovolníkům zástrčky </w:t>
      </w:r>
      <w:proofErr w:type="spellStart"/>
      <w:r w:rsidRPr="00FD3A9E">
        <w:t>usb</w:t>
      </w:r>
      <w:proofErr w:type="spellEnd"/>
      <w:r w:rsidRPr="00FD3A9E">
        <w:t xml:space="preserve"> za ucho či do týlní krajiny se sice také odehrály, ale nakonec se ukázalo, že stále nejpřijatelnější spojení s nevyčerpatelnou a nekonečnou světovou sítí je přes starou dobrou klávesnici či dotykový displej. I ta nejdokonalejší mozkov</w:t>
      </w:r>
      <w:r w:rsidR="00FD3A9E" w:rsidRPr="00FD3A9E">
        <w:t>ě-p</w:t>
      </w:r>
      <w:r w:rsidRPr="00FD3A9E">
        <w:t>očítačová rozhraní způsobovala pokusným jedincům těžké bolení hlavy, nespavost a u slabších povah vyvolávala mentální poruchy mesiášského charakteru. V tom lepším případě, pokud se dotyční rovnou nepovažovali za Boha Vševědoucího.</w:t>
      </w:r>
    </w:p>
    <w:p w:rsidR="00FD3A9E" w:rsidRPr="00FD3A9E" w:rsidRDefault="007029DF" w:rsidP="00FD3A9E">
      <w:pPr>
        <w:pStyle w:val="Text"/>
      </w:pPr>
      <w:r w:rsidRPr="00FD3A9E">
        <w:t xml:space="preserve">Pokusy o hlasovou komunikaci s počítačem se také neosvědčily – byť se s nimi experimentovalo už dobrou stovku let, stále šlo jen o pokusy s mizivou šancí pro praktické využití. S ironií v hlase ani mnohovýznamností některých slov si zatím ani ten nejdokonalejší software poradit nedokázal. Pokud byste kupříkladu řekli počítači </w:t>
      </w:r>
      <w:r w:rsidR="00FD3A9E" w:rsidRPr="00FD3A9E">
        <w:t>„</w:t>
      </w:r>
      <w:r w:rsidRPr="00FD3A9E">
        <w:t>Seber si svých pět švestek a vypadni</w:t>
      </w:r>
      <w:r w:rsidR="00FD3A9E" w:rsidRPr="00FD3A9E">
        <w:t>“</w:t>
      </w:r>
      <w:r w:rsidRPr="00FD3A9E">
        <w:t>, pravděpodobně byste se s ním opravdu mohli rozloučit. Napřed by totiž začal zjišťovat lokality s velmi špatnou úrodou modrého ovoce, aby naplnil první část příkazu, a posléze shánět mobilní manipulátor, který by ho vyhodil z okna.</w:t>
      </w:r>
    </w:p>
    <w:p w:rsidR="00FD3A9E" w:rsidRPr="00FD3A9E" w:rsidRDefault="007029DF" w:rsidP="00FD3A9E">
      <w:pPr>
        <w:pStyle w:val="Text"/>
      </w:pPr>
      <w:r w:rsidRPr="00FD3A9E">
        <w:t xml:space="preserve">Jiří Roučka došel k ředitelně. Třídy, které míjel, byly velmi tiché. Když do jedné, které měla pootevřené dveře do chodby, nahlédl, učitel právě zadával žákům zvlášť složitý úkol. </w:t>
      </w:r>
      <w:r w:rsidR="00FD3A9E" w:rsidRPr="00FD3A9E">
        <w:t>„</w:t>
      </w:r>
      <w:r w:rsidRPr="00FD3A9E">
        <w:t>Kdo mi řekne, jak se jmenuje hlavní město Francie a co je to Francie?</w:t>
      </w:r>
      <w:r w:rsidR="00FD3A9E" w:rsidRPr="00FD3A9E">
        <w:t>“</w:t>
      </w:r>
    </w:p>
    <w:p w:rsidR="00FD3A9E" w:rsidRPr="00FD3A9E" w:rsidRDefault="007029DF" w:rsidP="00FD3A9E">
      <w:pPr>
        <w:pStyle w:val="Text"/>
      </w:pPr>
      <w:r w:rsidRPr="00FD3A9E">
        <w:t xml:space="preserve">Školáci se sklonili ke klávesnicím počítačů a vzápětí dívka s nejrychlejšími prsty, sedící u okna, zvedla ruku: </w:t>
      </w:r>
      <w:r w:rsidR="00FD3A9E" w:rsidRPr="00FD3A9E">
        <w:t>„</w:t>
      </w:r>
      <w:r w:rsidRPr="00FD3A9E">
        <w:t>Prosím, našla jsem tři sta dvacet sedm tisíc pět set šestnáct českých odkazů.</w:t>
      </w:r>
      <w:r w:rsidR="00FD3A9E" w:rsidRPr="00FD3A9E">
        <w:t>“</w:t>
      </w:r>
      <w:r w:rsidRPr="00FD3A9E">
        <w:t xml:space="preserve"> Učitel spokojeně pokýval hlavou. </w:t>
      </w:r>
      <w:r w:rsidR="00FD3A9E" w:rsidRPr="00FD3A9E">
        <w:t>„</w:t>
      </w:r>
      <w:r w:rsidRPr="00FD3A9E">
        <w:t>Jsi šikovná, píšu to za jedna</w:t>
      </w:r>
      <w:r w:rsidR="00FD3A9E" w:rsidRPr="00FD3A9E">
        <w:t>“</w:t>
      </w:r>
    </w:p>
    <w:p w:rsidR="00FD3A9E" w:rsidRPr="00FD3A9E" w:rsidRDefault="00FD3A9E" w:rsidP="00FD3A9E">
      <w:pPr>
        <w:pStyle w:val="Text"/>
      </w:pPr>
      <w:r w:rsidRPr="00FD3A9E">
        <w:t>„</w:t>
      </w:r>
      <w:r w:rsidR="007029DF" w:rsidRPr="00FD3A9E">
        <w:t>To není spravedlivé, ona umí psát všemi deseti,</w:t>
      </w:r>
      <w:r w:rsidRPr="00FD3A9E">
        <w:t>“</w:t>
      </w:r>
      <w:r w:rsidR="007029DF" w:rsidRPr="00FD3A9E">
        <w:t xml:space="preserve"> ozvalo se ze zadní řady.</w:t>
      </w:r>
    </w:p>
    <w:p w:rsidR="00FD3A9E" w:rsidRPr="00FD3A9E" w:rsidRDefault="007029DF" w:rsidP="00FD3A9E">
      <w:pPr>
        <w:pStyle w:val="Text"/>
      </w:pPr>
      <w:r w:rsidRPr="00FD3A9E">
        <w:lastRenderedPageBreak/>
        <w:t>Roučka zaklepal na dveře ředitelny.</w:t>
      </w:r>
    </w:p>
    <w:p w:rsidR="00FD3A9E" w:rsidRPr="00FD3A9E" w:rsidRDefault="00B04F50" w:rsidP="00FD3A9E">
      <w:pPr>
        <w:pStyle w:val="Text"/>
        <w:ind w:firstLine="0"/>
        <w:jc w:val="center"/>
      </w:pPr>
      <w:r w:rsidRPr="00FD3A9E">
        <w:t>*****</w:t>
      </w:r>
    </w:p>
    <w:p w:rsidR="00FD3A9E" w:rsidRPr="00FD3A9E" w:rsidRDefault="007029DF" w:rsidP="00FD3A9E">
      <w:pPr>
        <w:pStyle w:val="Text"/>
      </w:pPr>
      <w:r w:rsidRPr="00FD3A9E">
        <w:t xml:space="preserve">Ředitel školy, obtloustlý třicátník, který své nadměrné proporce maskoval volně střiženým oblekem, se tvářil velmi vážně. </w:t>
      </w:r>
      <w:r w:rsidR="00FD3A9E" w:rsidRPr="00FD3A9E">
        <w:t>„</w:t>
      </w:r>
      <w:r w:rsidRPr="00FD3A9E">
        <w:t>Potíže a zase potíže jsou s vaším synem, pane Roučko.</w:t>
      </w:r>
      <w:r w:rsidR="00FD3A9E" w:rsidRPr="00FD3A9E">
        <w:t>“</w:t>
      </w:r>
      <w:r w:rsidRPr="00FD3A9E">
        <w:t xml:space="preserve"> Významně poklepal ukazovákem na dotykový displej svého počítače. </w:t>
      </w:r>
      <w:r w:rsidR="00FD3A9E" w:rsidRPr="00FD3A9E">
        <w:t>„</w:t>
      </w:r>
      <w:r w:rsidRPr="00FD3A9E">
        <w:t>Kolegové si na něj neustále stěžují.</w:t>
      </w:r>
      <w:r w:rsidR="00FD3A9E" w:rsidRPr="00FD3A9E">
        <w:t>“</w:t>
      </w:r>
    </w:p>
    <w:p w:rsidR="00FD3A9E" w:rsidRPr="00FD3A9E" w:rsidRDefault="00FD3A9E" w:rsidP="00FD3A9E">
      <w:pPr>
        <w:pStyle w:val="Text"/>
      </w:pPr>
      <w:r w:rsidRPr="00FD3A9E">
        <w:t>„</w:t>
      </w:r>
      <w:r w:rsidR="007029DF" w:rsidRPr="00FD3A9E">
        <w:t>Pere se a vyrušuje?</w:t>
      </w:r>
      <w:r w:rsidRPr="00FD3A9E">
        <w:t>“</w:t>
      </w:r>
    </w:p>
    <w:p w:rsidR="00FD3A9E" w:rsidRPr="00FD3A9E" w:rsidRDefault="00FD3A9E" w:rsidP="00FD3A9E">
      <w:pPr>
        <w:pStyle w:val="Text"/>
      </w:pPr>
      <w:r w:rsidRPr="00FD3A9E">
        <w:t>„</w:t>
      </w:r>
      <w:r w:rsidR="007029DF" w:rsidRPr="00FD3A9E">
        <w:t>Ale pane Roučko,</w:t>
      </w:r>
      <w:r w:rsidRPr="00FD3A9E">
        <w:t>“</w:t>
      </w:r>
      <w:r w:rsidR="007029DF" w:rsidRPr="00FD3A9E">
        <w:t xml:space="preserve"> pohlédl na něj ředitel káravě. </w:t>
      </w:r>
      <w:r w:rsidRPr="00FD3A9E">
        <w:t>„</w:t>
      </w:r>
      <w:proofErr w:type="spellStart"/>
      <w:r w:rsidR="007029DF" w:rsidRPr="00FD3A9E">
        <w:t>Takovéhle</w:t>
      </w:r>
      <w:proofErr w:type="spellEnd"/>
      <w:r w:rsidR="007029DF" w:rsidRPr="00FD3A9E">
        <w:t xml:space="preserve"> záležitosti přece patří dávné minulosti. S odpuštěním, blbé a drzé děti už ve školách dávno nemáme, když tak s nějakými těmi </w:t>
      </w:r>
      <w:proofErr w:type="gramStart"/>
      <w:r w:rsidR="007029DF" w:rsidRPr="00FD3A9E">
        <w:t>dysfunkcemi a nebo hyperaktivitou</w:t>
      </w:r>
      <w:proofErr w:type="gramEnd"/>
      <w:r w:rsidR="007029DF" w:rsidRPr="00FD3A9E">
        <w:t>. Něco mnohem, mnohem horšího. Váš syn, pane Roučko, ignoruje výchovně vzdělávací proces!</w:t>
      </w:r>
      <w:r w:rsidRPr="00FD3A9E">
        <w:t>“</w:t>
      </w:r>
    </w:p>
    <w:p w:rsidR="00FD3A9E" w:rsidRPr="00FD3A9E" w:rsidRDefault="00FD3A9E" w:rsidP="00FD3A9E">
      <w:pPr>
        <w:pStyle w:val="Text"/>
      </w:pPr>
      <w:r w:rsidRPr="00FD3A9E">
        <w:t>„</w:t>
      </w:r>
      <w:r w:rsidR="007029DF" w:rsidRPr="00FD3A9E">
        <w:t>Já to tušil. Takže ten pacholek chodí za školu!</w:t>
      </w:r>
      <w:r w:rsidRPr="00FD3A9E">
        <w:t>“</w:t>
      </w:r>
    </w:p>
    <w:p w:rsidR="00FD3A9E" w:rsidRPr="00FD3A9E" w:rsidRDefault="00FD3A9E" w:rsidP="00FD3A9E">
      <w:pPr>
        <w:pStyle w:val="Text"/>
      </w:pPr>
      <w:r w:rsidRPr="00FD3A9E">
        <w:t>„</w:t>
      </w:r>
      <w:r w:rsidR="007029DF" w:rsidRPr="00FD3A9E">
        <w:t>Prosím?</w:t>
      </w:r>
      <w:r w:rsidRPr="00FD3A9E">
        <w:t>“</w:t>
      </w:r>
      <w:r w:rsidR="007029DF" w:rsidRPr="00FD3A9E">
        <w:t xml:space="preserve"> nechápavě povytáhl ředitel obočí.</w:t>
      </w:r>
    </w:p>
    <w:p w:rsidR="00FD3A9E" w:rsidRPr="00FD3A9E" w:rsidRDefault="007029DF" w:rsidP="00FD3A9E">
      <w:pPr>
        <w:pStyle w:val="Text"/>
      </w:pPr>
      <w:r w:rsidRPr="00FD3A9E">
        <w:t xml:space="preserve">Roučka zopakoval. </w:t>
      </w:r>
      <w:r w:rsidR="00FD3A9E" w:rsidRPr="00FD3A9E">
        <w:t>„</w:t>
      </w:r>
      <w:r w:rsidRPr="00FD3A9E">
        <w:t>Fláká se. Chodí za školu.</w:t>
      </w:r>
      <w:r w:rsidR="00FD3A9E" w:rsidRPr="00FD3A9E">
        <w:t>“</w:t>
      </w:r>
    </w:p>
    <w:p w:rsidR="00FD3A9E" w:rsidRPr="00FD3A9E" w:rsidRDefault="00FD3A9E" w:rsidP="00FD3A9E">
      <w:pPr>
        <w:pStyle w:val="Text"/>
      </w:pPr>
      <w:r w:rsidRPr="00FD3A9E">
        <w:t>„</w:t>
      </w:r>
      <w:r w:rsidR="007029DF" w:rsidRPr="00FD3A9E">
        <w:t>Kvůli takové prkotině bych vás nevolal,</w:t>
      </w:r>
      <w:r w:rsidRPr="00FD3A9E">
        <w:t>“</w:t>
      </w:r>
      <w:r w:rsidR="007029DF" w:rsidRPr="00FD3A9E">
        <w:t xml:space="preserve"> zavrtěl ředitel hlavou. </w:t>
      </w:r>
      <w:r w:rsidRPr="00FD3A9E">
        <w:t>„</w:t>
      </w:r>
      <w:r w:rsidR="007029DF" w:rsidRPr="00FD3A9E">
        <w:t>To bychom naopak vítali. Těch pár žáků, kteří za školu chodí, by se dalo na prstech spočítat a jsme rádi, že je máme. Náš tělocvikář si je přímo hýčká. Jinak by lehkoatletický areál, co za školou máme, zůstal naprosto nevyužitý… Ale zpět k vašemu synovi. Nebudu přešlapovat kolem horké kaše. Navrhuji jeho přeřazení do zvláštní školy, aby nám tady nerozkládal morálku!</w:t>
      </w:r>
      <w:r w:rsidRPr="00FD3A9E">
        <w:t>“</w:t>
      </w:r>
    </w:p>
    <w:p w:rsidR="00FD3A9E" w:rsidRPr="00FD3A9E" w:rsidRDefault="007029DF" w:rsidP="00FD3A9E">
      <w:pPr>
        <w:pStyle w:val="Text"/>
      </w:pPr>
      <w:r w:rsidRPr="00FD3A9E">
        <w:t xml:space="preserve">Jiří Roučka měl dojem, že špatně slyšel. </w:t>
      </w:r>
      <w:r w:rsidR="00FD3A9E" w:rsidRPr="00FD3A9E">
        <w:t>„</w:t>
      </w:r>
      <w:r w:rsidRPr="00FD3A9E">
        <w:t>To jako že ho šoupnete někam mezi debily a cikány? No to bych se na to podíval!</w:t>
      </w:r>
      <w:r w:rsidR="00FD3A9E" w:rsidRPr="00FD3A9E">
        <w:t>“</w:t>
      </w:r>
    </w:p>
    <w:p w:rsidR="00FD3A9E" w:rsidRPr="00FD3A9E" w:rsidRDefault="00FD3A9E" w:rsidP="00FD3A9E">
      <w:pPr>
        <w:pStyle w:val="Text"/>
      </w:pPr>
      <w:r w:rsidRPr="00FD3A9E">
        <w:t>„</w:t>
      </w:r>
      <w:r w:rsidR="007029DF" w:rsidRPr="00FD3A9E">
        <w:t>Tedy, víte…,</w:t>
      </w:r>
      <w:r w:rsidRPr="00FD3A9E">
        <w:t>“</w:t>
      </w:r>
      <w:r w:rsidR="007029DF" w:rsidRPr="00FD3A9E">
        <w:t xml:space="preserve"> udělal ředitel obranné gesto pravou rukou, jako by se obával, že se jeho návštěvník uchýlí k fyzickému násilí. Rychle k Roučkovi otočil displej svého počítače. </w:t>
      </w:r>
      <w:r w:rsidRPr="00FD3A9E">
        <w:t>„</w:t>
      </w:r>
      <w:r w:rsidR="007029DF" w:rsidRPr="00FD3A9E">
        <w:t xml:space="preserve">Jen se podívejte. Tohle jsou stížnosti kantorů jen za poslední týden. Navíc jsem si musel kvůli vašemu synovi ve svém diáři zřídit zvláštní adresář, který má objem dat pomalu stejný jako </w:t>
      </w:r>
      <w:r w:rsidR="00561AD9" w:rsidRPr="00FD3A9E">
        <w:t>adresáře</w:t>
      </w:r>
      <w:r w:rsidR="007029DF" w:rsidRPr="00FD3A9E">
        <w:t xml:space="preserve"> pro zbývající třídy a žáky této školy. Jen čtěte!</w:t>
      </w:r>
      <w:r w:rsidRPr="00FD3A9E">
        <w:t>“</w:t>
      </w:r>
      <w:r w:rsidR="007029DF" w:rsidRPr="00FD3A9E">
        <w:t xml:space="preserve"> vybídl ředitel otce Roučku a zaklonil se ve svém křesle. </w:t>
      </w:r>
      <w:r w:rsidRPr="00FD3A9E">
        <w:t>„</w:t>
      </w:r>
      <w:r w:rsidR="007029DF" w:rsidRPr="00FD3A9E">
        <w:t>Mám tady překopírované záznamy z třídnice.</w:t>
      </w:r>
      <w:r w:rsidRPr="00FD3A9E">
        <w:t>“</w:t>
      </w:r>
    </w:p>
    <w:p w:rsidR="00FD3A9E" w:rsidRPr="00FD3A9E" w:rsidRDefault="007029DF" w:rsidP="00FD3A9E">
      <w:pPr>
        <w:pStyle w:val="Text"/>
      </w:pPr>
      <w:r w:rsidRPr="00FD3A9E">
        <w:t xml:space="preserve">Roučka zaostřil zrak. </w:t>
      </w:r>
      <w:r w:rsidR="00FD3A9E" w:rsidRPr="00FD3A9E">
        <w:t>„</w:t>
      </w:r>
      <w:r w:rsidRPr="00FD3A9E">
        <w:t xml:space="preserve">Matematika 3. května: Jiří Roučka opět odmítá počítat příklady z malé násobilky prostřednictvím vyhledávače Google. Drze tvrdí, že malou násobilku má v hlavě, umí </w:t>
      </w:r>
      <w:r w:rsidRPr="00FD3A9E">
        <w:lastRenderedPageBreak/>
        <w:t>ji prý zpaměti. Vysmívá se spolužákům, když jim prý dojdou baterie v osobním komunikátoru, nebudou schopní si při nákupu spočítat, kolik stojí tři kopečky zmrzliny.</w:t>
      </w:r>
      <w:r w:rsidR="00FD3A9E" w:rsidRPr="00FD3A9E">
        <w:t>“</w:t>
      </w:r>
    </w:p>
    <w:p w:rsidR="00FD3A9E" w:rsidRPr="00FD3A9E" w:rsidRDefault="00FD3A9E" w:rsidP="00FD3A9E">
      <w:pPr>
        <w:pStyle w:val="Text"/>
      </w:pPr>
      <w:r w:rsidRPr="00FD3A9E">
        <w:t>„</w:t>
      </w:r>
      <w:r w:rsidR="007029DF" w:rsidRPr="00FD3A9E">
        <w:t xml:space="preserve">Český jazyk 3. května: Když jsem žákům zadala úkol, aby na síti našli nějakou báseň Jana Nerudy ze sbírky Písně kosmické a procítěně ji přečetli, Jiří Roučka povstal, a aniž by měl zapnutý monitor, odrecitoval </w:t>
      </w:r>
      <w:proofErr w:type="gramStart"/>
      <w:r w:rsidR="007029DF" w:rsidRPr="00FD3A9E">
        <w:t>báseň Jak</w:t>
      </w:r>
      <w:proofErr w:type="gramEnd"/>
      <w:r w:rsidR="007029DF" w:rsidRPr="00FD3A9E">
        <w:t xml:space="preserve"> lvové </w:t>
      </w:r>
      <w:proofErr w:type="spellStart"/>
      <w:r w:rsidR="007029DF" w:rsidRPr="00FD3A9E">
        <w:t>bijem</w:t>
      </w:r>
      <w:proofErr w:type="spellEnd"/>
      <w:r w:rsidR="007029DF" w:rsidRPr="00FD3A9E">
        <w:t xml:space="preserve"> o mříže. Kovářová, která sedí v lavici před ním, tvrdila, že z její obrazovky to číst nemohl, a sám Roučka drze přiznal, že verše se sám naučil zpaměti, protože se mu líbí.</w:t>
      </w:r>
      <w:r w:rsidRPr="00FD3A9E">
        <w:t>“</w:t>
      </w:r>
    </w:p>
    <w:p w:rsidR="00FD3A9E" w:rsidRPr="00FD3A9E" w:rsidRDefault="00FD3A9E" w:rsidP="00FD3A9E">
      <w:pPr>
        <w:pStyle w:val="Text"/>
      </w:pPr>
      <w:r w:rsidRPr="00FD3A9E">
        <w:t>„</w:t>
      </w:r>
      <w:r w:rsidR="007029DF" w:rsidRPr="00FD3A9E">
        <w:t>Zeměpis 4. května: Roučka opět porušil kázeň. Schválně se zpaměti naučil všechna hlavní města Evropy místo toho, aby je podobně jako jeho spolužáci aktivně vyhledával prostřednictvím webového vyhledávače. Před týdnem se podobně neslušně zachoval v případě přítoků Labe.</w:t>
      </w:r>
      <w:r w:rsidRPr="00FD3A9E">
        <w:t>“</w:t>
      </w:r>
    </w:p>
    <w:p w:rsidR="00FD3A9E" w:rsidRPr="00FD3A9E" w:rsidRDefault="007029DF" w:rsidP="00FD3A9E">
      <w:pPr>
        <w:pStyle w:val="Text"/>
      </w:pPr>
      <w:r w:rsidRPr="00FD3A9E">
        <w:t>Otec Roučka jen nechápavě kroutil hlavou a prstem si na dotykové obrazovce ředitelova počítače posunul text o další kousek.</w:t>
      </w:r>
    </w:p>
    <w:p w:rsidR="00FD3A9E" w:rsidRPr="00FD3A9E" w:rsidRDefault="00FD3A9E" w:rsidP="00FD3A9E">
      <w:pPr>
        <w:pStyle w:val="Text"/>
      </w:pPr>
      <w:r w:rsidRPr="00FD3A9E">
        <w:t>„</w:t>
      </w:r>
      <w:r w:rsidR="007029DF" w:rsidRPr="00FD3A9E">
        <w:t>Občanská nauka 4. května: Roučka se mě opět snaží dopálit. Když jsem žákům zadala úkol, aby našli základní informace o integrovaném záchranném systému a připravili si referáty na téma krizová čísla, Roučka vstal a prohlásil, že je blbost hledat v případě nouze nějaká čísla někde na internetu, takovou věc že člověk musí nosit v hlavě. Dala jsem mu poznámku.</w:t>
      </w:r>
      <w:r w:rsidRPr="00FD3A9E">
        <w:t>“</w:t>
      </w:r>
    </w:p>
    <w:p w:rsidR="00FD3A9E" w:rsidRPr="00FD3A9E" w:rsidRDefault="00FD3A9E" w:rsidP="00FD3A9E">
      <w:pPr>
        <w:pStyle w:val="Text"/>
      </w:pPr>
      <w:r w:rsidRPr="00FD3A9E">
        <w:t>„</w:t>
      </w:r>
      <w:r w:rsidR="007029DF" w:rsidRPr="00FD3A9E">
        <w:t>Český jazyk 5. května: Roučka má ve svém školním počítači vypnuté automatické opravy textu. Jak se ukázalo, zná zpaměti všechna vyjmenovaná slova a samolibě připouští, že zná zpaměti i základní poučku o shodě podmětu s přísudkem.</w:t>
      </w:r>
      <w:r w:rsidRPr="00FD3A9E">
        <w:t>“</w:t>
      </w:r>
    </w:p>
    <w:p w:rsidR="00FD3A9E" w:rsidRPr="00FD3A9E" w:rsidRDefault="00FD3A9E" w:rsidP="00FD3A9E">
      <w:pPr>
        <w:pStyle w:val="Text"/>
      </w:pPr>
      <w:r w:rsidRPr="00FD3A9E">
        <w:t>„</w:t>
      </w:r>
      <w:r w:rsidR="007029DF" w:rsidRPr="00FD3A9E">
        <w:t>A já už měl obavy, pane řediteli, že kluk něco doopravdy provedl,</w:t>
      </w:r>
      <w:r w:rsidRPr="00FD3A9E">
        <w:t>“</w:t>
      </w:r>
      <w:r w:rsidR="007029DF" w:rsidRPr="00FD3A9E">
        <w:t xml:space="preserve"> oddechl si Roučka otec, když se pročetl patnácti dalšími zápisy v podobném duchu.</w:t>
      </w:r>
    </w:p>
    <w:p w:rsidR="00FD3A9E" w:rsidRPr="00FD3A9E" w:rsidRDefault="00FD3A9E" w:rsidP="00FD3A9E">
      <w:pPr>
        <w:pStyle w:val="Text"/>
      </w:pPr>
      <w:r w:rsidRPr="00FD3A9E">
        <w:t>„</w:t>
      </w:r>
      <w:r w:rsidR="007029DF" w:rsidRPr="00FD3A9E">
        <w:t>To je vám snad málo?</w:t>
      </w:r>
      <w:r w:rsidRPr="00FD3A9E">
        <w:t>“</w:t>
      </w:r>
      <w:r w:rsidR="007029DF" w:rsidRPr="00FD3A9E">
        <w:t xml:space="preserve"> přejel si ředitel unaveně rukou po čele. </w:t>
      </w:r>
      <w:r w:rsidRPr="00FD3A9E">
        <w:t>„</w:t>
      </w:r>
      <w:r w:rsidR="007029DF" w:rsidRPr="00FD3A9E">
        <w:t>Vždyť nám svým chováním narušuje celý výchovně vzdělávací proces. Snažíme se dětské mozky nijak nepřetěžovat, vést děti přesně v duchu našich výchovně vzdělávacích plánů a teď náhle něco takového. Možná bychom to vyřešili na půdě školy sami, ale to, co se stalo včera, už skutečně překročilo všechny meze.</w:t>
      </w:r>
      <w:r w:rsidRPr="00FD3A9E">
        <w:t>“</w:t>
      </w:r>
    </w:p>
    <w:p w:rsidR="00FD3A9E" w:rsidRPr="00FD3A9E" w:rsidRDefault="00FD3A9E" w:rsidP="00FD3A9E">
      <w:pPr>
        <w:pStyle w:val="Text"/>
      </w:pPr>
      <w:r w:rsidRPr="00FD3A9E">
        <w:lastRenderedPageBreak/>
        <w:t>„</w:t>
      </w:r>
      <w:r w:rsidR="007029DF" w:rsidRPr="00FD3A9E">
        <w:t>Tak přece,</w:t>
      </w:r>
      <w:r w:rsidRPr="00FD3A9E">
        <w:t>“</w:t>
      </w:r>
      <w:r w:rsidR="007029DF" w:rsidRPr="00FD3A9E">
        <w:t xml:space="preserve"> zbystřil pozornost otec.</w:t>
      </w:r>
    </w:p>
    <w:p w:rsidR="00FD3A9E" w:rsidRPr="00FD3A9E" w:rsidRDefault="00FD3A9E" w:rsidP="00FD3A9E">
      <w:pPr>
        <w:pStyle w:val="Text"/>
      </w:pPr>
      <w:r w:rsidRPr="00FD3A9E">
        <w:t>„</w:t>
      </w:r>
      <w:r w:rsidR="007029DF" w:rsidRPr="00FD3A9E">
        <w:t>Žáci čtvrtých ročníků se o velké přestávce honili po chodbě, jeden uklouzl, upadl na zem a posléze do bezvědomí. A co myslíte, že udělal váš syn?</w:t>
      </w:r>
      <w:r w:rsidRPr="00FD3A9E">
        <w:t>“</w:t>
      </w:r>
    </w:p>
    <w:p w:rsidR="00FD3A9E" w:rsidRPr="00FD3A9E" w:rsidRDefault="00FD3A9E" w:rsidP="00FD3A9E">
      <w:pPr>
        <w:pStyle w:val="Text"/>
      </w:pPr>
      <w:r w:rsidRPr="00FD3A9E">
        <w:t>„</w:t>
      </w:r>
      <w:r w:rsidR="007029DF" w:rsidRPr="00FD3A9E">
        <w:t>Raději ani nebudu hádat.</w:t>
      </w:r>
      <w:r w:rsidRPr="00FD3A9E">
        <w:t>“</w:t>
      </w:r>
    </w:p>
    <w:p w:rsidR="00FD3A9E" w:rsidRPr="00FD3A9E" w:rsidRDefault="00FD3A9E" w:rsidP="00FD3A9E">
      <w:pPr>
        <w:pStyle w:val="Text"/>
      </w:pPr>
      <w:r w:rsidRPr="00FD3A9E">
        <w:t>„</w:t>
      </w:r>
      <w:r w:rsidR="007029DF" w:rsidRPr="00FD3A9E">
        <w:t xml:space="preserve">Zatímco všichni přítomní žáci okamžitě běželi do svých tříd ke svým počítačům, aby na webu našli radu pro podobný případ, váš syn Jiří u bezvědomého zůstal, otočil ho na bok do pozice, které </w:t>
      </w:r>
      <w:proofErr w:type="gramStart"/>
      <w:r w:rsidR="007029DF" w:rsidRPr="00FD3A9E">
        <w:t>nevím proč</w:t>
      </w:r>
      <w:proofErr w:type="gramEnd"/>
      <w:r w:rsidR="007029DF" w:rsidRPr="00FD3A9E">
        <w:t xml:space="preserve"> říkal stabilizovaná poloha, omotal si ruku kapesníkem, sáhl mu do úst a povytáhl mu jazyk – prý aby se neudusil. Jen považte – takový zásah bez jakékoli konzultace s odbornými zdroji. A ještě mi drze tvrdil, když jsem na místo přispěchal, že to jsou prý základní zásady první pomoci, že něco takového musí umět každý bez hledání v elektronických příručkách a rádcích.</w:t>
      </w:r>
      <w:r w:rsidRPr="00FD3A9E">
        <w:t>“</w:t>
      </w:r>
    </w:p>
    <w:p w:rsidR="00FD3A9E" w:rsidRPr="00FD3A9E" w:rsidRDefault="00FD3A9E" w:rsidP="00FD3A9E">
      <w:pPr>
        <w:pStyle w:val="Text"/>
      </w:pPr>
      <w:r w:rsidRPr="00FD3A9E">
        <w:t>„</w:t>
      </w:r>
      <w:r w:rsidR="007029DF" w:rsidRPr="00FD3A9E">
        <w:t>Takže dostane ředitelskou pochvalu?</w:t>
      </w:r>
      <w:r w:rsidRPr="00FD3A9E">
        <w:t>“</w:t>
      </w:r>
      <w:r w:rsidR="007029DF" w:rsidRPr="00FD3A9E">
        <w:t xml:space="preserve"> rozzářil se Roučka otec.</w:t>
      </w:r>
    </w:p>
    <w:p w:rsidR="00FD3A9E" w:rsidRPr="00FD3A9E" w:rsidRDefault="007029DF" w:rsidP="00FD3A9E">
      <w:pPr>
        <w:pStyle w:val="Text"/>
      </w:pPr>
      <w:r w:rsidRPr="00FD3A9E">
        <w:t xml:space="preserve">Ředitel jen udiveně vyvalil oči. </w:t>
      </w:r>
      <w:r w:rsidR="00FD3A9E" w:rsidRPr="00FD3A9E">
        <w:t>„</w:t>
      </w:r>
      <w:r w:rsidRPr="00FD3A9E">
        <w:t>Celou dobu se vám tady přece snažím vysvětlit, že je váš syn naprosto rušivým živlem pro naši školu, který nabourává celou školskou koncepci. Jediným řešením je zvláštní škola</w:t>
      </w:r>
      <w:r w:rsidR="00B20D45" w:rsidRPr="00FD3A9E">
        <w:t>.</w:t>
      </w:r>
      <w:r w:rsidR="00FD3A9E" w:rsidRPr="00FD3A9E">
        <w:t>“</w:t>
      </w:r>
    </w:p>
    <w:p w:rsidR="00FD3A9E" w:rsidRPr="00FD3A9E" w:rsidRDefault="00B04F50" w:rsidP="00FD3A9E">
      <w:pPr>
        <w:pStyle w:val="Text"/>
        <w:ind w:firstLine="0"/>
        <w:jc w:val="center"/>
      </w:pPr>
      <w:r w:rsidRPr="00FD3A9E">
        <w:t>*****</w:t>
      </w:r>
    </w:p>
    <w:p w:rsidR="00FD3A9E" w:rsidRPr="00FD3A9E" w:rsidRDefault="00FD3A9E" w:rsidP="00FD3A9E">
      <w:pPr>
        <w:pStyle w:val="Text"/>
      </w:pPr>
      <w:r w:rsidRPr="00FD3A9E">
        <w:t>„</w:t>
      </w:r>
      <w:r w:rsidR="007029DF" w:rsidRPr="00FD3A9E">
        <w:t>Ať si mě třeba žaluje,</w:t>
      </w:r>
      <w:r w:rsidRPr="00FD3A9E">
        <w:t>“</w:t>
      </w:r>
      <w:r w:rsidR="007029DF" w:rsidRPr="00FD3A9E">
        <w:t xml:space="preserve"> letělo Roučkovi hlavou, když nasupeně opouštěl budovu školy. </w:t>
      </w:r>
      <w:r w:rsidRPr="00FD3A9E">
        <w:t>„</w:t>
      </w:r>
      <w:r w:rsidR="007029DF" w:rsidRPr="00FD3A9E">
        <w:t>Cpát mi kluka do zvláštní školy, to tak!</w:t>
      </w:r>
      <w:r w:rsidRPr="00FD3A9E">
        <w:t>“</w:t>
      </w:r>
      <w:r w:rsidR="007029DF" w:rsidRPr="00FD3A9E">
        <w:t xml:space="preserve"> Před očima měl stále vyděšenou masitou ředitelovu tvář, na níž na rozloučenou zanechal dobře viditelný otisk své pravé ruky.</w:t>
      </w:r>
    </w:p>
    <w:p w:rsidR="00FD3A9E" w:rsidRPr="00FD3A9E" w:rsidRDefault="00FD3A9E" w:rsidP="00FD3A9E">
      <w:pPr>
        <w:pStyle w:val="Text"/>
      </w:pPr>
      <w:r w:rsidRPr="00FD3A9E">
        <w:t>„</w:t>
      </w:r>
      <w:r w:rsidR="007029DF" w:rsidRPr="00FD3A9E">
        <w:t>Nespěchejte, prosím,</w:t>
      </w:r>
      <w:r w:rsidRPr="00FD3A9E">
        <w:t>“</w:t>
      </w:r>
      <w:r w:rsidR="007029DF" w:rsidRPr="00FD3A9E">
        <w:t xml:space="preserve"> přistoupil k Roučkovi vysoký ramenatý muž v tmavém obleku v okamžiku, kdy rozlícený otec otevíral dveře svého vozu. Položil mu ruku na rameno.</w:t>
      </w:r>
    </w:p>
    <w:p w:rsidR="00FD3A9E" w:rsidRPr="00FD3A9E" w:rsidRDefault="00FD3A9E" w:rsidP="00FD3A9E">
      <w:pPr>
        <w:pStyle w:val="Text"/>
      </w:pPr>
      <w:r w:rsidRPr="00FD3A9E">
        <w:t>„</w:t>
      </w:r>
      <w:r w:rsidR="007029DF" w:rsidRPr="00FD3A9E">
        <w:t>Ale že byl pan ředitel rychlý, taky se asi neradil se žádným webem, když vás tak rychle zavolal. No dobrá, tak jsem si holt vykoledoval malér.</w:t>
      </w:r>
      <w:r w:rsidRPr="00FD3A9E">
        <w:t>“</w:t>
      </w:r>
    </w:p>
    <w:p w:rsidR="00FD3A9E" w:rsidRPr="00FD3A9E" w:rsidRDefault="007029DF" w:rsidP="00FD3A9E">
      <w:pPr>
        <w:pStyle w:val="Text"/>
      </w:pPr>
      <w:r w:rsidRPr="00FD3A9E">
        <w:t xml:space="preserve">Ramenáč koutky úst naznačil lehounký úsměv. </w:t>
      </w:r>
      <w:r w:rsidR="00FD3A9E" w:rsidRPr="00FD3A9E">
        <w:t>„</w:t>
      </w:r>
      <w:r w:rsidRPr="00FD3A9E">
        <w:t>Jestli dovolíte, přisedl bych si k vám do elektromobilu a trochu bychom si cestou popovídali. Už na vás totiž čekám.</w:t>
      </w:r>
      <w:r w:rsidR="00FD3A9E" w:rsidRPr="00FD3A9E">
        <w:t>“</w:t>
      </w:r>
      <w:r w:rsidRPr="00FD3A9E">
        <w:t xml:space="preserve"> Roučka rezignovaně pokrčil rameny a pak jen nevěřícně vyvalil oči, když uslyšel: </w:t>
      </w:r>
      <w:r w:rsidR="00FD3A9E" w:rsidRPr="00FD3A9E">
        <w:t>„</w:t>
      </w:r>
      <w:r w:rsidRPr="00FD3A9E">
        <w:t>Od této chvíle jste nositelem státního tajemství, tak se podle toho, prosím, chovejte. Vašeho syna máme pod drobnohledem už delší čas.</w:t>
      </w:r>
      <w:r w:rsidR="00FD3A9E" w:rsidRPr="00FD3A9E">
        <w:t>“</w:t>
      </w:r>
    </w:p>
    <w:p w:rsidR="00FD3A9E" w:rsidRPr="00FD3A9E" w:rsidRDefault="007029DF" w:rsidP="00FD3A9E">
      <w:pPr>
        <w:pStyle w:val="Text"/>
      </w:pPr>
      <w:r w:rsidRPr="00FD3A9E">
        <w:lastRenderedPageBreak/>
        <w:t xml:space="preserve">Průkazka, kterou muž </w:t>
      </w:r>
      <w:proofErr w:type="gramStart"/>
      <w:r w:rsidRPr="00FD3A9E">
        <w:t>zamával</w:t>
      </w:r>
      <w:proofErr w:type="gramEnd"/>
      <w:r w:rsidRPr="00FD3A9E">
        <w:t xml:space="preserve"> Roučkovi před očima jejího majitele </w:t>
      </w:r>
      <w:proofErr w:type="gramStart"/>
      <w:r w:rsidRPr="00FD3A9E">
        <w:t>identifikovala</w:t>
      </w:r>
      <w:proofErr w:type="gramEnd"/>
      <w:r w:rsidRPr="00FD3A9E">
        <w:t xml:space="preserve"> jako zvláštního pracovníka jedné velmi důležité centrální instituce. </w:t>
      </w:r>
      <w:r w:rsidR="00FD3A9E" w:rsidRPr="00FD3A9E">
        <w:t>„</w:t>
      </w:r>
      <w:r w:rsidRPr="00FD3A9E">
        <w:t>Kluk má asi fakt malér jako hrom,</w:t>
      </w:r>
      <w:r w:rsidR="00FD3A9E" w:rsidRPr="00FD3A9E">
        <w:t>“</w:t>
      </w:r>
      <w:r w:rsidRPr="00FD3A9E">
        <w:t xml:space="preserve"> pomyslel si starostlivý otec a byl docela rád, že jeho vozidlo plně ovládá automat. Sám by se na řízení v této chvíli asi soustředil jen těžko.</w:t>
      </w:r>
    </w:p>
    <w:p w:rsidR="00FD3A9E" w:rsidRPr="00FD3A9E" w:rsidRDefault="00B04F50" w:rsidP="00FD3A9E">
      <w:pPr>
        <w:pStyle w:val="Text"/>
        <w:ind w:firstLine="0"/>
        <w:jc w:val="center"/>
      </w:pPr>
      <w:r w:rsidRPr="00FD3A9E">
        <w:t>*****</w:t>
      </w:r>
    </w:p>
    <w:p w:rsidR="00FD3A9E" w:rsidRPr="00FD3A9E" w:rsidRDefault="00FD3A9E" w:rsidP="00FD3A9E">
      <w:pPr>
        <w:pStyle w:val="Text"/>
      </w:pPr>
      <w:r w:rsidRPr="00FD3A9E">
        <w:t>„</w:t>
      </w:r>
      <w:r w:rsidR="007029DF" w:rsidRPr="00FD3A9E">
        <w:t>Paráda, táto, paráda! Díky, že jsi mě nechal přeřadit! Za to tě nikdy nedám do domova důchodců!</w:t>
      </w:r>
      <w:r w:rsidRPr="00FD3A9E">
        <w:t>“</w:t>
      </w:r>
      <w:r w:rsidR="007029DF" w:rsidRPr="00FD3A9E">
        <w:t xml:space="preserve"> vykřikoval Roučka junior po návratu z prvního dne vyučování. Zvláštní škola jen s několika desítkami žáků sídlila až na druhém konci města a vnějším vzhledem působila nadmíru odpudivě. O tom ale teď syn nemluvil.</w:t>
      </w:r>
    </w:p>
    <w:p w:rsidR="00FD3A9E" w:rsidRPr="00FD3A9E" w:rsidRDefault="00FD3A9E" w:rsidP="00FD3A9E">
      <w:pPr>
        <w:pStyle w:val="Text"/>
      </w:pPr>
      <w:r w:rsidRPr="00FD3A9E">
        <w:t>„</w:t>
      </w:r>
      <w:r w:rsidR="007029DF" w:rsidRPr="00FD3A9E">
        <w:t xml:space="preserve">Všechny předměty jsou úplně úžasný, něco </w:t>
      </w:r>
      <w:proofErr w:type="spellStart"/>
      <w:r w:rsidR="007029DF" w:rsidRPr="00FD3A9E">
        <w:t>jinýho</w:t>
      </w:r>
      <w:proofErr w:type="spellEnd"/>
      <w:r w:rsidR="007029DF" w:rsidRPr="00FD3A9E">
        <w:t xml:space="preserve"> než v normální škole. Hele, třeba v matice musíme znát zpaměti vzorečky a definice a díky tomu můžeme úplně bez kompů počítat docela složitý případy.</w:t>
      </w:r>
    </w:p>
    <w:p w:rsidR="00FD3A9E" w:rsidRPr="00FD3A9E" w:rsidRDefault="007029DF" w:rsidP="00FD3A9E">
      <w:pPr>
        <w:pStyle w:val="Text"/>
      </w:pPr>
      <w:r w:rsidRPr="00FD3A9E">
        <w:t>V češtině se zase píšou diktáty – normálně úča něco říká, my to musíme zapsat a pak se hodnotí, kdo kolik udělal chyb –</w:t>
      </w:r>
      <w:r w:rsidR="00B20D45" w:rsidRPr="00FD3A9E">
        <w:t xml:space="preserve"> </w:t>
      </w:r>
      <w:r w:rsidRPr="00FD3A9E">
        <w:t xml:space="preserve">a nikdo nesmí mít v texťáku zapnuté opravy… Nebo fyzika – víš, že když máš kladkostroj, tak potřebnou sílu ke zvednutí břemene vypočítáš ze vzorečku </w:t>
      </w:r>
      <w:r w:rsidRPr="00FD3A9E">
        <w:rPr>
          <w:b/>
        </w:rPr>
        <w:t>F = G: n</w:t>
      </w:r>
      <w:r w:rsidRPr="00FD3A9E">
        <w:t xml:space="preserve">, kde </w:t>
      </w:r>
      <w:r w:rsidRPr="00FD3A9E">
        <w:rPr>
          <w:b/>
        </w:rPr>
        <w:t>G</w:t>
      </w:r>
      <w:r w:rsidRPr="00FD3A9E">
        <w:t xml:space="preserve"> je tíha břemene a volných kladek a </w:t>
      </w:r>
      <w:r w:rsidRPr="00FD3A9E">
        <w:rPr>
          <w:b/>
        </w:rPr>
        <w:t>n</w:t>
      </w:r>
      <w:r w:rsidRPr="00FD3A9E">
        <w:t xml:space="preserve"> je počet provazů, na kterých volné kladky visí?</w:t>
      </w:r>
      <w:r w:rsidR="00FD3A9E" w:rsidRPr="00FD3A9E">
        <w:t>“</w:t>
      </w:r>
    </w:p>
    <w:p w:rsidR="00FD3A9E" w:rsidRPr="00FD3A9E" w:rsidRDefault="00FD3A9E" w:rsidP="00FD3A9E">
      <w:pPr>
        <w:pStyle w:val="Text"/>
      </w:pPr>
      <w:r w:rsidRPr="00FD3A9E">
        <w:t>„</w:t>
      </w:r>
      <w:r w:rsidR="007029DF" w:rsidRPr="00FD3A9E">
        <w:t>To víš, kamaráde, zvláštní škola je zvláštní škola,</w:t>
      </w:r>
      <w:r w:rsidRPr="00FD3A9E">
        <w:t>“</w:t>
      </w:r>
      <w:r w:rsidR="007029DF" w:rsidRPr="00FD3A9E">
        <w:t xml:space="preserve"> usmál se otec Roučka na syna a vzpomněl si na okamžik, kdy po konzultaci s ramenáčem vyrazil za ředitelem školy, aby mu s hraným hlubokým smutkem ve tváři oznámil, že tedy souhlasí se synovým přechodem do zvláštní školy.</w:t>
      </w:r>
    </w:p>
    <w:p w:rsidR="00FD3A9E" w:rsidRPr="00FD3A9E" w:rsidRDefault="00FD3A9E" w:rsidP="00FD3A9E">
      <w:pPr>
        <w:pStyle w:val="Text"/>
      </w:pPr>
      <w:r w:rsidRPr="00FD3A9E">
        <w:t>„</w:t>
      </w:r>
      <w:r w:rsidR="007029DF" w:rsidRPr="00FD3A9E">
        <w:t>A bude hůř, kamaráde, s tím počítej. Jestli chceš, aby z tebe něco bylo, tak si toho na rozdíl od kamarádů z bývalé školy</w:t>
      </w:r>
      <w:r w:rsidR="00B04F50" w:rsidRPr="00FD3A9E">
        <w:t xml:space="preserve"> </w:t>
      </w:r>
      <w:r w:rsidR="007029DF" w:rsidRPr="00FD3A9E">
        <w:t>budeš muset do hlavy nasoukat neskonale víc. A ještě si před nimi hrát na stejného blbečka, jako jsou oni…</w:t>
      </w:r>
      <w:r w:rsidRPr="00FD3A9E">
        <w:t>“</w:t>
      </w:r>
    </w:p>
    <w:p w:rsidR="00FD3A9E" w:rsidRPr="00FD3A9E" w:rsidRDefault="00FD3A9E" w:rsidP="00FD3A9E">
      <w:pPr>
        <w:pStyle w:val="Text"/>
      </w:pPr>
      <w:r w:rsidRPr="00FD3A9E">
        <w:t>„</w:t>
      </w:r>
      <w:r w:rsidR="007029DF" w:rsidRPr="00FD3A9E">
        <w:t xml:space="preserve">No </w:t>
      </w:r>
      <w:proofErr w:type="spellStart"/>
      <w:r w:rsidR="007029DF" w:rsidRPr="00FD3A9E">
        <w:t>problemo</w:t>
      </w:r>
      <w:proofErr w:type="spellEnd"/>
      <w:r w:rsidR="007029DF" w:rsidRPr="00FD3A9E">
        <w:t>, padre,</w:t>
      </w:r>
      <w:r w:rsidRPr="00FD3A9E">
        <w:t>“</w:t>
      </w:r>
      <w:r w:rsidR="007029DF" w:rsidRPr="00FD3A9E">
        <w:t xml:space="preserve"> ušklíbl se Roučka junior, </w:t>
      </w:r>
      <w:r w:rsidRPr="00FD3A9E">
        <w:t>„</w:t>
      </w:r>
      <w:r w:rsidR="007029DF" w:rsidRPr="00FD3A9E">
        <w:t>to bylo španělsky,</w:t>
      </w:r>
      <w:r w:rsidRPr="00FD3A9E">
        <w:t>“</w:t>
      </w:r>
      <w:r w:rsidR="007029DF" w:rsidRPr="00FD3A9E">
        <w:t xml:space="preserve"> dodal na vysvětlenou. </w:t>
      </w:r>
      <w:r w:rsidRPr="00FD3A9E">
        <w:t>„</w:t>
      </w:r>
      <w:r w:rsidR="007029DF" w:rsidRPr="00FD3A9E">
        <w:t>Myslím, že se mi to docela zamlouvá,</w:t>
      </w:r>
      <w:r w:rsidRPr="00FD3A9E">
        <w:t>“</w:t>
      </w:r>
      <w:r w:rsidR="007029DF" w:rsidRPr="00FD3A9E">
        <w:t xml:space="preserve"> konstatoval spokojeně a běžel do svého pokoje za matkou, která tam právě řešila, jak synovo doupě dovybavit. Na </w:t>
      </w:r>
      <w:r w:rsidR="007029DF" w:rsidRPr="00FD3A9E">
        <w:lastRenderedPageBreak/>
        <w:t>osobní přání potomka, pochopitelně, který jí vysvětlil, že se chce učit i po večerech, takže bude potřebovat pracovní stůl s lampičkou.</w:t>
      </w:r>
    </w:p>
    <w:p w:rsidR="00FD3A9E" w:rsidRPr="00FD3A9E" w:rsidRDefault="007029DF" w:rsidP="00FD3A9E">
      <w:pPr>
        <w:pStyle w:val="Text"/>
      </w:pPr>
      <w:r w:rsidRPr="00FD3A9E">
        <w:t>Jiří Roučka byl na syna docela pyšný. Před sousedy sice bude muset i nadále tvrdit, že potomek byl přeřazen do zvláštní školy, ale to zase nebyla až tak veliká lež. Spíš měl obavy, jak se celá rodina do budoucna vyrovná s tím, že jsou od synova nástupu do nového vzdělávacího ústavu nositeli jednoho z nejpřísněji střežených státních tajemství.</w:t>
      </w:r>
    </w:p>
    <w:p w:rsidR="00FD3A9E" w:rsidRPr="00FD3A9E" w:rsidRDefault="00FD3A9E" w:rsidP="00FD3A9E">
      <w:pPr>
        <w:pStyle w:val="Text"/>
      </w:pPr>
      <w:r w:rsidRPr="00FD3A9E">
        <w:t>„</w:t>
      </w:r>
      <w:r w:rsidR="007029DF" w:rsidRPr="00FD3A9E">
        <w:t>To víte,</w:t>
      </w:r>
      <w:r w:rsidRPr="00FD3A9E">
        <w:t>“</w:t>
      </w:r>
      <w:r w:rsidR="007029DF" w:rsidRPr="00FD3A9E">
        <w:t xml:space="preserve"> vysvětli</w:t>
      </w:r>
      <w:r>
        <w:t>l</w:t>
      </w:r>
      <w:r w:rsidR="007029DF" w:rsidRPr="00FD3A9E">
        <w:t xml:space="preserve"> Roučkovým ramenáč v tmavém obleku, když doma pod jeho dohledem podepisovali slib doživotní mlčenlivosti, </w:t>
      </w:r>
      <w:r w:rsidRPr="00FD3A9E">
        <w:t>„</w:t>
      </w:r>
      <w:r w:rsidR="007029DF" w:rsidRPr="00FD3A9E">
        <w:t>budete sice privilegovaní, ale máte velikou, velikou odpovědnost.</w:t>
      </w:r>
      <w:r w:rsidRPr="00FD3A9E">
        <w:t>“</w:t>
      </w:r>
    </w:p>
    <w:p w:rsidR="00FD3A9E" w:rsidRPr="00FD3A9E" w:rsidRDefault="007029DF" w:rsidP="00FD3A9E">
      <w:pPr>
        <w:pStyle w:val="Text"/>
      </w:pPr>
      <w:r w:rsidRPr="00FD3A9E">
        <w:t xml:space="preserve">Roučkovi chápali a byli náležitě pyšní. Díky zvláštní škole se jejich synovi dostane toho, na co standardní školství ve své nejnovější podobě rezignovalo: privilegia skutečného vzdělání. </w:t>
      </w:r>
      <w:r w:rsidR="00FD3A9E" w:rsidRPr="00FD3A9E">
        <w:t>„</w:t>
      </w:r>
      <w:r w:rsidRPr="00FD3A9E">
        <w:t>Junior se zařadí mezi elitu, která rozhoduje a řídí, mámo,</w:t>
      </w:r>
      <w:r w:rsidR="00FD3A9E" w:rsidRPr="00FD3A9E">
        <w:t>“</w:t>
      </w:r>
      <w:r w:rsidRPr="00FD3A9E">
        <w:t xml:space="preserve"> poznamenal hrdě otec.</w:t>
      </w:r>
    </w:p>
    <w:p w:rsidR="00FD3A9E" w:rsidRPr="00FD3A9E" w:rsidRDefault="00FD3A9E" w:rsidP="00FD3A9E">
      <w:pPr>
        <w:pStyle w:val="Text"/>
      </w:pPr>
      <w:r w:rsidRPr="00FD3A9E">
        <w:t>„</w:t>
      </w:r>
      <w:r w:rsidR="007029DF" w:rsidRPr="00FD3A9E">
        <w:t>Já bych to tatí nepřeháněl, žádná dřina to asi nebude,</w:t>
      </w:r>
      <w:r w:rsidRPr="00FD3A9E">
        <w:t>“</w:t>
      </w:r>
      <w:r w:rsidR="007029DF" w:rsidRPr="00FD3A9E">
        <w:t xml:space="preserve"> ozval se syn. </w:t>
      </w:r>
      <w:r w:rsidRPr="00FD3A9E">
        <w:t>„</w:t>
      </w:r>
      <w:r w:rsidR="007029DF" w:rsidRPr="00FD3A9E">
        <w:t>Tuhle jsem někde četl, že blbcům se prý vládne docela dobře.</w:t>
      </w:r>
      <w:r w:rsidRPr="00FD3A9E">
        <w:t>“</w:t>
      </w:r>
    </w:p>
    <w:p w:rsidR="00FD3A9E" w:rsidRPr="00FD3A9E" w:rsidRDefault="007029DF" w:rsidP="00FD3A9E">
      <w:pPr>
        <w:pStyle w:val="Text"/>
      </w:pPr>
      <w:r w:rsidRPr="00FD3A9E">
        <w:t>Jiří Roučka začal zcela vážně přemýšlet o tom, že se dojde řediteli základní školy za políček řádně omluvit.</w:t>
      </w:r>
    </w:p>
    <w:p w:rsidR="00CD7A15" w:rsidRPr="00FD3A9E" w:rsidRDefault="00CD7A15" w:rsidP="00FD3A9E">
      <w:pPr>
        <w:pStyle w:val="Text"/>
      </w:pPr>
      <w:bookmarkStart w:id="0" w:name="_GoBack"/>
      <w:bookmarkEnd w:id="0"/>
    </w:p>
    <w:sectPr w:rsidR="00CD7A15" w:rsidRPr="00FD3A9E" w:rsidSect="00FD3A9E">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E5903"/>
    <w:multiLevelType w:val="hybridMultilevel"/>
    <w:tmpl w:val="5E8A64F0"/>
    <w:lvl w:ilvl="0" w:tplc="7B828D2C">
      <w:numFmt w:val="bullet"/>
      <w:lvlText w:val="–"/>
      <w:lvlJc w:val="left"/>
      <w:pPr>
        <w:tabs>
          <w:tab w:val="num" w:pos="700"/>
        </w:tabs>
        <w:ind w:left="700" w:hanging="360"/>
      </w:pPr>
      <w:rPr>
        <w:rFonts w:ascii="Times New Roman" w:eastAsia="Times New Roman" w:hAnsi="Times New Roman" w:cs="Times New Roman" w:hint="default"/>
      </w:rPr>
    </w:lvl>
    <w:lvl w:ilvl="1" w:tplc="041B0003" w:tentative="1">
      <w:start w:val="1"/>
      <w:numFmt w:val="bullet"/>
      <w:lvlText w:val="o"/>
      <w:lvlJc w:val="left"/>
      <w:pPr>
        <w:tabs>
          <w:tab w:val="num" w:pos="1420"/>
        </w:tabs>
        <w:ind w:left="1420" w:hanging="360"/>
      </w:pPr>
      <w:rPr>
        <w:rFonts w:ascii="Courier New" w:hAnsi="Courier New" w:cs="Courier New" w:hint="default"/>
      </w:rPr>
    </w:lvl>
    <w:lvl w:ilvl="2" w:tplc="041B0005" w:tentative="1">
      <w:start w:val="1"/>
      <w:numFmt w:val="bullet"/>
      <w:lvlText w:val=""/>
      <w:lvlJc w:val="left"/>
      <w:pPr>
        <w:tabs>
          <w:tab w:val="num" w:pos="2140"/>
        </w:tabs>
        <w:ind w:left="2140" w:hanging="360"/>
      </w:pPr>
      <w:rPr>
        <w:rFonts w:ascii="Wingdings" w:hAnsi="Wingdings" w:hint="default"/>
      </w:rPr>
    </w:lvl>
    <w:lvl w:ilvl="3" w:tplc="041B0001" w:tentative="1">
      <w:start w:val="1"/>
      <w:numFmt w:val="bullet"/>
      <w:lvlText w:val=""/>
      <w:lvlJc w:val="left"/>
      <w:pPr>
        <w:tabs>
          <w:tab w:val="num" w:pos="2860"/>
        </w:tabs>
        <w:ind w:left="2860" w:hanging="360"/>
      </w:pPr>
      <w:rPr>
        <w:rFonts w:ascii="Symbol" w:hAnsi="Symbol" w:hint="default"/>
      </w:rPr>
    </w:lvl>
    <w:lvl w:ilvl="4" w:tplc="041B0003" w:tentative="1">
      <w:start w:val="1"/>
      <w:numFmt w:val="bullet"/>
      <w:lvlText w:val="o"/>
      <w:lvlJc w:val="left"/>
      <w:pPr>
        <w:tabs>
          <w:tab w:val="num" w:pos="3580"/>
        </w:tabs>
        <w:ind w:left="3580" w:hanging="360"/>
      </w:pPr>
      <w:rPr>
        <w:rFonts w:ascii="Courier New" w:hAnsi="Courier New" w:cs="Courier New" w:hint="default"/>
      </w:rPr>
    </w:lvl>
    <w:lvl w:ilvl="5" w:tplc="041B0005" w:tentative="1">
      <w:start w:val="1"/>
      <w:numFmt w:val="bullet"/>
      <w:lvlText w:val=""/>
      <w:lvlJc w:val="left"/>
      <w:pPr>
        <w:tabs>
          <w:tab w:val="num" w:pos="4300"/>
        </w:tabs>
        <w:ind w:left="4300" w:hanging="360"/>
      </w:pPr>
      <w:rPr>
        <w:rFonts w:ascii="Wingdings" w:hAnsi="Wingdings" w:hint="default"/>
      </w:rPr>
    </w:lvl>
    <w:lvl w:ilvl="6" w:tplc="041B0001" w:tentative="1">
      <w:start w:val="1"/>
      <w:numFmt w:val="bullet"/>
      <w:lvlText w:val=""/>
      <w:lvlJc w:val="left"/>
      <w:pPr>
        <w:tabs>
          <w:tab w:val="num" w:pos="5020"/>
        </w:tabs>
        <w:ind w:left="5020" w:hanging="360"/>
      </w:pPr>
      <w:rPr>
        <w:rFonts w:ascii="Symbol" w:hAnsi="Symbol" w:hint="default"/>
      </w:rPr>
    </w:lvl>
    <w:lvl w:ilvl="7" w:tplc="041B0003" w:tentative="1">
      <w:start w:val="1"/>
      <w:numFmt w:val="bullet"/>
      <w:lvlText w:val="o"/>
      <w:lvlJc w:val="left"/>
      <w:pPr>
        <w:tabs>
          <w:tab w:val="num" w:pos="5740"/>
        </w:tabs>
        <w:ind w:left="5740" w:hanging="360"/>
      </w:pPr>
      <w:rPr>
        <w:rFonts w:ascii="Courier New" w:hAnsi="Courier New" w:cs="Courier New" w:hint="default"/>
      </w:rPr>
    </w:lvl>
    <w:lvl w:ilvl="8" w:tplc="041B0005" w:tentative="1">
      <w:start w:val="1"/>
      <w:numFmt w:val="bullet"/>
      <w:lvlText w:val=""/>
      <w:lvlJc w:val="left"/>
      <w:pPr>
        <w:tabs>
          <w:tab w:val="num" w:pos="6460"/>
        </w:tabs>
        <w:ind w:left="64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9DF"/>
    <w:rsid w:val="00091A59"/>
    <w:rsid w:val="001447FC"/>
    <w:rsid w:val="00192A98"/>
    <w:rsid w:val="001D3FB4"/>
    <w:rsid w:val="0020761A"/>
    <w:rsid w:val="002E1AB7"/>
    <w:rsid w:val="003608A5"/>
    <w:rsid w:val="004A4352"/>
    <w:rsid w:val="00561AD9"/>
    <w:rsid w:val="005A57CE"/>
    <w:rsid w:val="006145C4"/>
    <w:rsid w:val="007029DF"/>
    <w:rsid w:val="0075533C"/>
    <w:rsid w:val="007575C2"/>
    <w:rsid w:val="008D3429"/>
    <w:rsid w:val="00B00C62"/>
    <w:rsid w:val="00B04F50"/>
    <w:rsid w:val="00B20D45"/>
    <w:rsid w:val="00B44139"/>
    <w:rsid w:val="00C16372"/>
    <w:rsid w:val="00CD7A15"/>
    <w:rsid w:val="00D21677"/>
    <w:rsid w:val="00FD3A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FD3A9E"/>
    <w:pPr>
      <w:ind w:firstLine="340"/>
      <w:jc w:val="both"/>
    </w:pPr>
    <w:rPr>
      <w:sz w:val="24"/>
      <w:lang w:eastAsia="sk-SK"/>
    </w:rPr>
  </w:style>
  <w:style w:type="character" w:customStyle="1" w:styleId="TextChar">
    <w:name w:val="Text Char"/>
    <w:basedOn w:val="Standardnpsmoodstavce"/>
    <w:link w:val="Text"/>
    <w:rsid w:val="00FD3A9E"/>
    <w:rPr>
      <w:sz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FD3A9E"/>
    <w:pPr>
      <w:ind w:firstLine="340"/>
      <w:jc w:val="both"/>
    </w:pPr>
    <w:rPr>
      <w:sz w:val="24"/>
      <w:lang w:eastAsia="sk-SK"/>
    </w:rPr>
  </w:style>
  <w:style w:type="character" w:customStyle="1" w:styleId="TextChar">
    <w:name w:val="Text Char"/>
    <w:basedOn w:val="Standardnpsmoodstavce"/>
    <w:link w:val="Text"/>
    <w:rsid w:val="00FD3A9E"/>
    <w:rPr>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2240</Words>
  <Characters>13221</Characters>
  <Application>Microsoft Office Word</Application>
  <DocSecurity>0</DocSecurity>
  <Lines>110</Lines>
  <Paragraphs>30</Paragraphs>
  <ScaleCrop>false</ScaleCrop>
  <HeadingPairs>
    <vt:vector size="2" baseType="variant">
      <vt:variant>
        <vt:lpstr>Názov</vt:lpstr>
      </vt:variant>
      <vt:variant>
        <vt:i4>1</vt:i4>
      </vt:variant>
    </vt:vector>
  </HeadingPairs>
  <TitlesOfParts>
    <vt:vector size="1" baseType="lpstr">
      <vt:lpstr>Škola, základ ničeho</vt:lpstr>
    </vt:vector>
  </TitlesOfParts>
  <Company/>
  <LinksUpToDate>false</LinksUpToDate>
  <CharactersWithSpaces>15431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Škola, základ ničeho</dc:title>
  <dc:subject>Ikarie 07/2010</dc:subject>
  <dc:creator>Mls, Ivan</dc:creator>
  <dc:description>digitalizacia: pete4</dc:description>
  <cp:lastModifiedBy>memnon666</cp:lastModifiedBy>
  <cp:revision>2</cp:revision>
  <dcterms:created xsi:type="dcterms:W3CDTF">2012-02-05T10:13:00Z</dcterms:created>
  <dcterms:modified xsi:type="dcterms:W3CDTF">2012-02-05T10:13:00Z</dcterms:modified>
</cp:coreProperties>
</file>